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部分高校范围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center"/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一、部分高校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center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  <w:t>36所“双一流”高校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西安交通大学、西北工业大学、兰州大学、国防科技大学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  <w:t>2所研究型大学：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中国科学院大学、中国社会科学院大学。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center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eastAsia" w:cs="Times New Roman"/>
          <w:b/>
          <w:bCs/>
          <w:kern w:val="0"/>
          <w:sz w:val="32"/>
          <w:szCs w:val="22"/>
          <w:highlight w:val="none"/>
          <w:lang w:val="en-US" w:eastAsia="zh-CN"/>
        </w:rPr>
        <w:t>部分国（境）外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22"/>
          <w:highlight w:val="none"/>
          <w:lang w:val="en-US" w:eastAsia="zh-CN"/>
        </w:rPr>
        <w:t>高校</w:t>
      </w:r>
      <w:r>
        <w:rPr>
          <w:rFonts w:hint="eastAsia" w:cs="Times New Roman"/>
          <w:b/>
          <w:bCs/>
          <w:kern w:val="0"/>
          <w:sz w:val="32"/>
          <w:szCs w:val="2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center"/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kern w:val="0"/>
          <w:sz w:val="32"/>
          <w:szCs w:val="22"/>
          <w:highlight w:val="none"/>
          <w:lang w:val="en-US" w:eastAsia="zh-CN"/>
        </w:rPr>
        <w:t>截止公告发布之日，</w:t>
      </w:r>
      <w:r>
        <w:rPr>
          <w:rFonts w:hint="default" w:ascii="Times New Roman" w:hAnsi="Times New Roman" w:cs="Times New Roman"/>
          <w:kern w:val="0"/>
          <w:sz w:val="32"/>
          <w:szCs w:val="22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  <w:t>RWU、THE、QS世界大学排名前</w:t>
      </w:r>
      <w:r>
        <w:rPr>
          <w:rFonts w:hint="eastAsia" w:cs="Times New Roman"/>
          <w:color w:val="auto"/>
          <w:kern w:val="0"/>
          <w:sz w:val="32"/>
          <w:szCs w:val="22"/>
          <w:highlight w:val="none"/>
          <w:lang w:val="en-US" w:eastAsia="zh-CN"/>
        </w:rPr>
        <w:t>50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  <w:t>名国（境）外高校，具体详见宁波市人才申报系统（https://hrs.nbrc.com.cn/xxphb.jsp）。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8" w:bottom="1474" w:left="1588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5"/>
        <w:tab w:val="clear" w:pos="4153"/>
      </w:tabs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26F31F3"/>
    <w:rsid w:val="0281166F"/>
    <w:rsid w:val="03596242"/>
    <w:rsid w:val="04F06457"/>
    <w:rsid w:val="05EC3DDE"/>
    <w:rsid w:val="0A5B251E"/>
    <w:rsid w:val="0AE54172"/>
    <w:rsid w:val="0B803C55"/>
    <w:rsid w:val="0E371C93"/>
    <w:rsid w:val="146B5AA8"/>
    <w:rsid w:val="16284C35"/>
    <w:rsid w:val="17A23169"/>
    <w:rsid w:val="191D2985"/>
    <w:rsid w:val="1D610C18"/>
    <w:rsid w:val="1EA74457"/>
    <w:rsid w:val="1F13447E"/>
    <w:rsid w:val="20981C81"/>
    <w:rsid w:val="20EA710A"/>
    <w:rsid w:val="22320006"/>
    <w:rsid w:val="230F3EB3"/>
    <w:rsid w:val="23246416"/>
    <w:rsid w:val="25CF51E7"/>
    <w:rsid w:val="26E96941"/>
    <w:rsid w:val="282942FC"/>
    <w:rsid w:val="28C20C30"/>
    <w:rsid w:val="2915064C"/>
    <w:rsid w:val="2AFA5C32"/>
    <w:rsid w:val="2BD15436"/>
    <w:rsid w:val="2D143AEB"/>
    <w:rsid w:val="30DF4924"/>
    <w:rsid w:val="315B0F78"/>
    <w:rsid w:val="321C0601"/>
    <w:rsid w:val="342349D0"/>
    <w:rsid w:val="347F3621"/>
    <w:rsid w:val="36A83E2C"/>
    <w:rsid w:val="36E647E2"/>
    <w:rsid w:val="379145EB"/>
    <w:rsid w:val="38FA0E05"/>
    <w:rsid w:val="397B1FA5"/>
    <w:rsid w:val="3A4E7E68"/>
    <w:rsid w:val="3E8B29BB"/>
    <w:rsid w:val="3F9A6CEC"/>
    <w:rsid w:val="413A2077"/>
    <w:rsid w:val="431C30BF"/>
    <w:rsid w:val="467F3CDC"/>
    <w:rsid w:val="47261090"/>
    <w:rsid w:val="48903B62"/>
    <w:rsid w:val="49095217"/>
    <w:rsid w:val="49D85738"/>
    <w:rsid w:val="4BCC6CEF"/>
    <w:rsid w:val="4C5876A8"/>
    <w:rsid w:val="4D461BEA"/>
    <w:rsid w:val="4E621253"/>
    <w:rsid w:val="4E6A5731"/>
    <w:rsid w:val="50CA3B8D"/>
    <w:rsid w:val="51212403"/>
    <w:rsid w:val="515D3D40"/>
    <w:rsid w:val="51AC4B55"/>
    <w:rsid w:val="558B20C4"/>
    <w:rsid w:val="55DE22D9"/>
    <w:rsid w:val="56151034"/>
    <w:rsid w:val="565F5146"/>
    <w:rsid w:val="582A5B32"/>
    <w:rsid w:val="5A5F3E79"/>
    <w:rsid w:val="5B873DFD"/>
    <w:rsid w:val="5BB45009"/>
    <w:rsid w:val="5D734C5D"/>
    <w:rsid w:val="5DE87848"/>
    <w:rsid w:val="60081C85"/>
    <w:rsid w:val="666939EB"/>
    <w:rsid w:val="67EC77D5"/>
    <w:rsid w:val="6B3A7C6F"/>
    <w:rsid w:val="6C0F635C"/>
    <w:rsid w:val="6F66291E"/>
    <w:rsid w:val="70DF1131"/>
    <w:rsid w:val="718203AC"/>
    <w:rsid w:val="729E6D25"/>
    <w:rsid w:val="73220B4C"/>
    <w:rsid w:val="747B3E08"/>
    <w:rsid w:val="75EB0CE9"/>
    <w:rsid w:val="77A5579C"/>
    <w:rsid w:val="78ED188F"/>
    <w:rsid w:val="7D766CA0"/>
    <w:rsid w:val="7F2B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D4D4D"/>
      <w:u w:val="none"/>
    </w:rPr>
  </w:style>
  <w:style w:type="character" w:styleId="10">
    <w:name w:val="Hyperlink"/>
    <w:basedOn w:val="7"/>
    <w:qFormat/>
    <w:uiPriority w:val="0"/>
    <w:rPr>
      <w:color w:val="4D4D4D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0</TotalTime>
  <ScaleCrop>false</ScaleCrop>
  <LinksUpToDate>false</LinksUpToDate>
  <CharactersWithSpaces>1650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adminhp</cp:lastModifiedBy>
  <cp:lastPrinted>2023-04-14T11:15:00Z</cp:lastPrinted>
  <dcterms:modified xsi:type="dcterms:W3CDTF">2025-03-13T07:30:11Z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10780D3B03E3476E9E85036F61D36958</vt:lpwstr>
  </property>
</Properties>
</file>