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default" w:hAnsi="方正小标宋简体" w:eastAsia="方正小标宋简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hAnsi="方正小标宋简体" w:eastAsia="方正小标宋简体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hAnsi="方正小标宋简体" w:eastAsia="方正小标宋简体"/>
          <w:b w:val="0"/>
          <w:bCs w:val="0"/>
          <w:color w:val="auto"/>
          <w:sz w:val="28"/>
          <w:szCs w:val="28"/>
          <w:lang w:val="en-US" w:eastAsia="zh-CN"/>
        </w:rPr>
        <w:t>3</w:t>
      </w:r>
    </w:p>
    <w:p>
      <w:pPr>
        <w:spacing w:line="460" w:lineRule="exact"/>
        <w:jc w:val="center"/>
        <w:rPr>
          <w:rFonts w:eastAsia="方正小标宋简体"/>
          <w:b/>
          <w:bCs/>
          <w:color w:val="auto"/>
          <w:sz w:val="44"/>
          <w:szCs w:val="44"/>
        </w:rPr>
      </w:pPr>
      <w:r>
        <w:rPr>
          <w:rFonts w:hAnsi="方正小标宋简体" w:eastAsia="方正小标宋简体"/>
          <w:b/>
          <w:bCs/>
          <w:color w:val="auto"/>
          <w:sz w:val="44"/>
          <w:szCs w:val="44"/>
        </w:rPr>
        <w:t>考生健康申报表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 姓名：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身份证号：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 报考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eastAsia="zh-CN"/>
        </w:rPr>
        <w:t>报考岗位：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 近</w:t>
      </w:r>
      <w:r>
        <w:rPr>
          <w:rFonts w:hint="default" w:ascii="宋体" w:hAnsi="宋体" w:cs="宋体"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天内居住地址： ①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②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③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 近</w:t>
      </w:r>
      <w:r>
        <w:rPr>
          <w:rFonts w:hint="default" w:ascii="宋体" w:hAnsi="宋体" w:cs="宋体"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 近</w:t>
      </w:r>
      <w:r>
        <w:rPr>
          <w:rFonts w:hint="default" w:ascii="宋体" w:hAnsi="宋体" w:cs="宋体"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□ 火车  □ 飞机   □大巴车    □自驾   □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非宁波考生：抵甬方式：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□ 火车  □ 飞机   □大巴车    □自驾   □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乘坐时间：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座位号：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9. 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9.1 </w:t>
      </w:r>
      <w:r>
        <w:rPr>
          <w:rFonts w:hint="default" w:ascii="宋体" w:hAnsi="宋体" w:cs="宋体"/>
          <w:color w:val="auto"/>
          <w:sz w:val="28"/>
          <w:szCs w:val="28"/>
        </w:rPr>
        <w:t>7天内出现过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健康码</w:t>
      </w:r>
      <w:r>
        <w:rPr>
          <w:rFonts w:hint="default" w:ascii="宋体" w:hAnsi="宋体" w:cs="宋体"/>
          <w:color w:val="auto"/>
          <w:sz w:val="28"/>
          <w:szCs w:val="28"/>
        </w:rPr>
        <w:t>黄码和红码情况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9.2 </w:t>
      </w:r>
      <w:r>
        <w:rPr>
          <w:rFonts w:hint="default" w:ascii="宋体" w:hAnsi="宋体" w:cs="宋体"/>
          <w:color w:val="auto"/>
          <w:sz w:val="28"/>
          <w:szCs w:val="28"/>
        </w:rPr>
        <w:t>7天内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国内高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风险地区旅居史：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9.3 </w:t>
      </w:r>
      <w:r>
        <w:rPr>
          <w:rFonts w:hint="default" w:ascii="宋体" w:hAnsi="宋体" w:cs="宋体"/>
          <w:color w:val="auto"/>
          <w:sz w:val="28"/>
          <w:szCs w:val="28"/>
        </w:rPr>
        <w:t>10天内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境外旅居史：       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9.4 </w:t>
      </w:r>
      <w:r>
        <w:rPr>
          <w:rFonts w:hint="default" w:ascii="宋体" w:hAnsi="宋体" w:cs="宋体"/>
          <w:color w:val="auto"/>
          <w:sz w:val="28"/>
          <w:szCs w:val="28"/>
        </w:rPr>
        <w:t>10天内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与境外返甬人员有过接触史：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9.5 </w:t>
      </w:r>
      <w:r>
        <w:rPr>
          <w:rFonts w:hint="default" w:ascii="宋体" w:hAnsi="宋体" w:cs="宋体"/>
          <w:color w:val="auto"/>
          <w:sz w:val="28"/>
          <w:szCs w:val="28"/>
        </w:rPr>
        <w:t>10天内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香港旅居史：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000" w:hanging="7000" w:hangingChars="25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9.6 与新冠肺炎相关人员（确诊病例、疑似病例、无症状感染者）有过接触史：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9.7 </w:t>
      </w:r>
      <w:r>
        <w:rPr>
          <w:rFonts w:hint="default" w:ascii="宋体" w:hAnsi="宋体" w:cs="宋体"/>
          <w:color w:val="auto"/>
          <w:sz w:val="28"/>
          <w:szCs w:val="28"/>
        </w:rPr>
        <w:t>48小时内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是否做过核酸检测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如做过检测，结果为：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参加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考试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时，本人不属于集中隔离医学观察、居家隔离医学观察、居家健康观察和日常健康监测期的人员。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手机号：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申报人（签字）：    </w:t>
      </w: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申报日期：202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color w:val="auto"/>
          <w:spacing w:val="2"/>
          <w:sz w:val="24"/>
          <w:szCs w:val="32"/>
        </w:rPr>
      </w:pPr>
    </w:p>
    <w:p>
      <w:pPr>
        <w:tabs>
          <w:tab w:val="left" w:pos="1080"/>
        </w:tabs>
        <w:spacing w:line="320" w:lineRule="exact"/>
        <w:ind w:right="31" w:rightChars="15" w:firstLine="488" w:firstLineChars="200"/>
        <w:rPr>
          <w:rFonts w:hint="eastAsia" w:ascii="宋体" w:hAnsi="宋体" w:eastAsia="宋体" w:cs="宋体"/>
          <w:color w:val="auto"/>
          <w:spacing w:val="2"/>
          <w:sz w:val="24"/>
          <w:szCs w:val="32"/>
        </w:rPr>
      </w:pPr>
      <w:r>
        <w:rPr>
          <w:rFonts w:hint="eastAsia" w:ascii="宋体" w:hAnsi="宋体" w:eastAsia="宋体" w:cs="宋体"/>
          <w:color w:val="auto"/>
          <w:spacing w:val="2"/>
          <w:sz w:val="24"/>
          <w:szCs w:val="32"/>
        </w:rPr>
        <w:t>（注：以上内容真实完整，如虚假隐瞒</w:t>
      </w:r>
      <w:r>
        <w:rPr>
          <w:rFonts w:hint="eastAsia" w:ascii="宋体" w:hAnsi="宋体" w:eastAsia="宋体" w:cs="宋体"/>
          <w:color w:val="auto"/>
          <w:spacing w:val="2"/>
          <w:sz w:val="24"/>
          <w:szCs w:val="32"/>
          <w:lang w:eastAsia="zh-CN"/>
        </w:rPr>
        <w:t>或不遵守考试防疫要求，</w:t>
      </w:r>
      <w:r>
        <w:rPr>
          <w:rFonts w:hint="eastAsia" w:ascii="宋体" w:hAnsi="宋体" w:eastAsia="宋体" w:cs="宋体"/>
          <w:color w:val="auto"/>
          <w:spacing w:val="2"/>
          <w:sz w:val="24"/>
          <w:szCs w:val="32"/>
        </w:rPr>
        <w:t>自愿承担相关法律责任。）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MjE5Mzg3ZWZmZTZmYjE0NTBjNjk2MGM0MjY5YzgifQ=="/>
  </w:docVars>
  <w:rsids>
    <w:rsidRoot w:val="5BBB1A2D"/>
    <w:rsid w:val="09E30178"/>
    <w:rsid w:val="4C8A0BD1"/>
    <w:rsid w:val="5BB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548</Characters>
  <Lines>0</Lines>
  <Paragraphs>0</Paragraphs>
  <TotalTime>1</TotalTime>
  <ScaleCrop>false</ScaleCrop>
  <LinksUpToDate>false</LinksUpToDate>
  <CharactersWithSpaces>1223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2022-08-05T09:03:00Z</dcterms:created>
  <dc:creator>Administrator</dc:creator>
  <cp:lastModifiedBy>Administrator</cp:lastModifiedBy>
  <dcterms:modified xsi:type="dcterms:W3CDTF">2022-08-30T02:04:44Z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5EB11DFBB5514566BC5C4EFBDDA6AC0E</vt:lpwstr>
  </property>
</Properties>
</file>