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方正黑体简体"/>
          <w:sz w:val="32"/>
          <w:szCs w:val="32"/>
          <w:lang w:eastAsia="zh-CN"/>
        </w:rPr>
      </w:pPr>
      <w:r>
        <w:rPr>
          <w:rFonts w:ascii="Times New Roman" w:hAnsi="Times New Roman" w:eastAsia="方正黑体简体"/>
          <w:sz w:val="32"/>
          <w:szCs w:val="32"/>
        </w:rPr>
        <w:t>附件</w:t>
      </w:r>
      <w:r>
        <w:rPr>
          <w:rFonts w:hint="eastAsia" w:ascii="Times New Roman" w:hAnsi="Times New Roman" w:eastAsia="方正黑体简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80" w:lineRule="exact"/>
        <w:ind w:firstLine="880" w:firstLineChars="200"/>
        <w:jc w:val="center"/>
        <w:rPr>
          <w:rFonts w:ascii="Times New Roman" w:hAnsi="Times New Roman" w:eastAsia="方正小标宋简体"/>
          <w:color w:val="4D4D4D"/>
          <w:kern w:val="0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1</w:t>
      </w:r>
      <w:r>
        <w:rPr>
          <w:rFonts w:ascii="Times New Roman" w:hAnsi="Times New Roman" w:eastAsia="方正小标宋简体"/>
          <w:sz w:val="44"/>
          <w:szCs w:val="44"/>
        </w:rPr>
        <w:t>年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宁海县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事业单位公开招聘工作人员</w:t>
      </w:r>
      <w:r>
        <w:rPr>
          <w:rFonts w:ascii="Times New Roman" w:hAnsi="Times New Roman" w:eastAsia="方正小标宋简体"/>
          <w:sz w:val="44"/>
          <w:szCs w:val="44"/>
        </w:rPr>
        <w:t>资格复审须提供的证件材料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"/>
          <w:color w:val="4D4D4D"/>
          <w:kern w:val="0"/>
          <w:sz w:val="32"/>
          <w:szCs w:val="32"/>
        </w:rPr>
      </w:pPr>
    </w:p>
    <w:p>
      <w:pPr>
        <w:spacing w:line="600" w:lineRule="exact"/>
        <w:ind w:firstLine="56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2021年普通高校应届毕业生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需提供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的证件材料为：毕业证书（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招聘职位有学位要求的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还需提供学位证书）、报到证、本人身份证、原籍户口簿或户口迁移证等相关证件（证明）原件及复印件。</w:t>
      </w:r>
    </w:p>
    <w:p>
      <w:pPr>
        <w:spacing w:line="600" w:lineRule="exact"/>
        <w:ind w:firstLine="56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社会人员资格复审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需提供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的证件材料为：本人身份证、户口簿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或经当地公安部门盖章后的集体户口簿首页和本人户口信息页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、毕业证书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招聘职位有学位要求的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还需提供学位证书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以及报考职位所需的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其他证件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（证明）原件及复印件。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国（境）外留学归国（境）人员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需提供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教育部中国留学服务中心出具的境外学历、学位认证书。</w:t>
      </w:r>
      <w:bookmarkStart w:id="0" w:name="_GoBack"/>
      <w:bookmarkEnd w:id="0"/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证件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材料不全或所提供的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证件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材料与报考资格条件不相符者，不得参加面试。面试对象未按规定时间、地点参加资格复审的，视作放弃面试资格。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C79705DD-90F6-4AC7-9B04-A4F6358C06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9DE4642-A2C1-4A08-96FD-F571BED307D6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F06DEB68-9656-46A8-8627-C30FFBF1BC1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7A0D70D-E14D-40F7-B0D0-1D54DDE968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Y2UzMTkzZThhZmNhNWJhYTk1OTdiZWI4OTU4NGUifQ=="/>
  </w:docVars>
  <w:rsids>
    <w:rsidRoot w:val="00E1153D"/>
    <w:rsid w:val="00024F15"/>
    <w:rsid w:val="000A781D"/>
    <w:rsid w:val="001101A5"/>
    <w:rsid w:val="001127E9"/>
    <w:rsid w:val="00137FB0"/>
    <w:rsid w:val="0016190C"/>
    <w:rsid w:val="001B5817"/>
    <w:rsid w:val="001E2A23"/>
    <w:rsid w:val="00204973"/>
    <w:rsid w:val="00214916"/>
    <w:rsid w:val="0028050F"/>
    <w:rsid w:val="002D431A"/>
    <w:rsid w:val="002F4789"/>
    <w:rsid w:val="00355E3D"/>
    <w:rsid w:val="003B37FC"/>
    <w:rsid w:val="004430DA"/>
    <w:rsid w:val="00500AD4"/>
    <w:rsid w:val="006A7830"/>
    <w:rsid w:val="007659F1"/>
    <w:rsid w:val="007E2905"/>
    <w:rsid w:val="009B1FE1"/>
    <w:rsid w:val="009B39DA"/>
    <w:rsid w:val="00A358D7"/>
    <w:rsid w:val="00AD7947"/>
    <w:rsid w:val="00C25E16"/>
    <w:rsid w:val="00C62E17"/>
    <w:rsid w:val="00C70B5E"/>
    <w:rsid w:val="00C94A89"/>
    <w:rsid w:val="00D832BA"/>
    <w:rsid w:val="00DA5AAA"/>
    <w:rsid w:val="00DD1D5E"/>
    <w:rsid w:val="00E1153D"/>
    <w:rsid w:val="00EB5E0E"/>
    <w:rsid w:val="00ED26D1"/>
    <w:rsid w:val="00F2387F"/>
    <w:rsid w:val="00FA0F2F"/>
    <w:rsid w:val="00FF4640"/>
    <w:rsid w:val="066E2365"/>
    <w:rsid w:val="07BF0E02"/>
    <w:rsid w:val="117D32A9"/>
    <w:rsid w:val="1F780197"/>
    <w:rsid w:val="306120A7"/>
    <w:rsid w:val="324A1130"/>
    <w:rsid w:val="39C56D21"/>
    <w:rsid w:val="3E6E2F3C"/>
    <w:rsid w:val="492F5380"/>
    <w:rsid w:val="4B0427D6"/>
    <w:rsid w:val="4F7A0819"/>
    <w:rsid w:val="5F53111A"/>
    <w:rsid w:val="62B1741F"/>
    <w:rsid w:val="6A7326B9"/>
    <w:rsid w:val="6ECC29BF"/>
    <w:rsid w:val="782522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/>
      <w:kern w:val="0"/>
      <w:sz w:val="24"/>
      <w:szCs w:val="24"/>
    </w:rPr>
  </w:style>
  <w:style w:type="paragraph" w:styleId="3">
    <w:name w:val="Plain Text"/>
    <w:basedOn w:val="1"/>
    <w:link w:val="11"/>
    <w:qFormat/>
    <w:uiPriority w:val="0"/>
    <w:pPr>
      <w:widowControl/>
      <w:spacing w:line="500" w:lineRule="exact"/>
      <w:jc w:val="left"/>
    </w:pPr>
    <w:rPr>
      <w:rFonts w:ascii="仿宋_GB2312" w:hAnsi="宋体" w:eastAsia="仿宋_GB2312"/>
      <w:kern w:val="0"/>
      <w:sz w:val="30"/>
      <w:szCs w:val="24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character" w:customStyle="1" w:styleId="9">
    <w:name w:val="页脚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1">
    <w:name w:val="纯文本 Char"/>
    <w:basedOn w:val="8"/>
    <w:link w:val="3"/>
    <w:qFormat/>
    <w:uiPriority w:val="0"/>
    <w:rPr>
      <w:rFonts w:ascii="仿宋_GB2312" w:hAnsi="宋体" w:eastAsia="仿宋_GB231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533</Words>
  <Characters>551</Characters>
  <Lines>4</Lines>
  <Paragraphs>1</Paragraphs>
  <TotalTime>2</TotalTime>
  <ScaleCrop>false</ScaleCrop>
  <LinksUpToDate>false</LinksUpToDate>
  <CharactersWithSpaces>552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2019-06-12T12:26:00Z</dcterms:created>
  <dc:creator>gwyklc</dc:creator>
  <cp:lastModifiedBy>NH2020</cp:lastModifiedBy>
  <cp:lastPrinted>2020-08-20T02:12:00Z</cp:lastPrinted>
  <dcterms:modified xsi:type="dcterms:W3CDTF">2022-08-08T01:28:41Z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DD6D26E57E724AA7A19F2AB23C186210</vt:lpwstr>
  </property>
</Properties>
</file>