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健康状况报告表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 姓名：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 报考单位：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4. 近14天内居住地址： 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60" w:firstLineChars="15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□是（如是，诊断疾病为：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行程码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国内高风险地区旅居史：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与境外返甬人员有过接触史：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香港、澳门旅居史：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8.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最近是否做过核酸检测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如做过检测，结果为： 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</w:pPr>
    </w:p>
    <w:p>
      <w:pPr>
        <w:pStyle w:val="3"/>
        <w:spacing w:before="0" w:beforeAutospacing="0" w:after="0" w:afterAutospacing="0"/>
        <w:ind w:firstLine="488" w:firstLineChars="200"/>
        <w:jc w:val="both"/>
        <w:rPr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。请于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  <w:lang w:eastAsia="zh-CN"/>
        </w:rPr>
        <w:t>时携带纸质稿，本人签字，落款为当天。</w:t>
      </w:r>
      <w:r>
        <w:rPr>
          <w:rFonts w:hint="eastAsia" w:ascii="仿宋_GB2312" w:hAnsi="仿宋_GB2312" w:eastAsia="仿宋_GB2312" w:cs="仿宋_GB2312"/>
          <w:color w:val="auto"/>
          <w:spacing w:val="2"/>
          <w:sz w:val="24"/>
          <w:szCs w:val="24"/>
        </w:rPr>
        <w:t>）</w:t>
      </w:r>
    </w:p>
    <w:p/>
    <w:sectPr>
      <w:pgSz w:w="11906" w:h="16838"/>
      <w:pgMar w:top="1440" w:right="113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YmNmZWMzMWYyMjg0OTBkMmI3YWQzYWE0MGIzZDAifQ=="/>
  </w:docVars>
  <w:rsids>
    <w:rsidRoot w:val="03A76A4F"/>
    <w:rsid w:val="03A7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2022-05-16T06:32:00Z</dcterms:created>
  <dc:creator>Administrator</dc:creator>
  <cp:lastModifiedBy>Administrator</cp:lastModifiedBy>
  <dcterms:modified xsi:type="dcterms:W3CDTF">2022-05-16T06:32:27Z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C9F68E730BDB4A028C1F0093644F0E1E</vt:lpwstr>
  </property>
</Properties>
</file>